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F3AEF" w14:textId="54C0FF74" w:rsidR="003511F8" w:rsidRPr="00EC5E87" w:rsidRDefault="003511F8" w:rsidP="003511F8">
      <w:pPr>
        <w:rPr>
          <w:rFonts w:ascii="Arial" w:hAnsi="Arial" w:cs="Arial"/>
          <w:sz w:val="24"/>
          <w:szCs w:val="24"/>
        </w:rPr>
      </w:pPr>
      <w:bookmarkStart w:id="0" w:name="_GoBack"/>
      <w:r w:rsidRPr="00EC5E87">
        <w:rPr>
          <w:rFonts w:ascii="Arial" w:hAnsi="Arial" w:cs="Arial"/>
          <w:sz w:val="24"/>
          <w:szCs w:val="24"/>
        </w:rPr>
        <w:t>Treatment Options for Women with Diabetes</w:t>
      </w:r>
    </w:p>
    <w:p w14:paraId="0B14EBB9" w14:textId="4DC07215" w:rsidR="00C763ED" w:rsidRPr="00EC5E87" w:rsidRDefault="00C763ED" w:rsidP="003511F8">
      <w:pPr>
        <w:rPr>
          <w:rFonts w:ascii="Arial" w:hAnsi="Arial" w:cs="Arial"/>
          <w:sz w:val="24"/>
          <w:szCs w:val="24"/>
        </w:rPr>
      </w:pPr>
      <w:r w:rsidRPr="00EC5E87">
        <w:rPr>
          <w:rFonts w:ascii="Arial" w:hAnsi="Arial" w:cs="Arial"/>
          <w:sz w:val="24"/>
          <w:szCs w:val="24"/>
        </w:rPr>
        <w:t>When you first get diagnosed with diabetes, your doctor is going to provide a lot of information about managing your disease. This includes treatment options from monitoring your blood sugar and taking medication, to changing your lifestyle. Here are some treatment options available for your diabetes.</w:t>
      </w:r>
    </w:p>
    <w:p w14:paraId="6AE57A40" w14:textId="2E666E91" w:rsidR="00C763ED" w:rsidRPr="00EC5E87" w:rsidRDefault="00C10757" w:rsidP="003511F8">
      <w:pPr>
        <w:rPr>
          <w:rFonts w:ascii="Arial" w:hAnsi="Arial" w:cs="Arial"/>
          <w:b/>
          <w:sz w:val="24"/>
          <w:szCs w:val="24"/>
        </w:rPr>
      </w:pPr>
      <w:r w:rsidRPr="00EC5E87">
        <w:rPr>
          <w:rFonts w:ascii="Arial" w:hAnsi="Arial" w:cs="Arial"/>
          <w:b/>
          <w:sz w:val="24"/>
          <w:szCs w:val="24"/>
        </w:rPr>
        <w:t>Medical Treatments</w:t>
      </w:r>
    </w:p>
    <w:p w14:paraId="2AAC8F9D" w14:textId="7E5931C2" w:rsidR="009550C6" w:rsidRPr="00EC5E87" w:rsidRDefault="009550C6" w:rsidP="003511F8">
      <w:pPr>
        <w:rPr>
          <w:rFonts w:ascii="Arial" w:hAnsi="Arial" w:cs="Arial"/>
          <w:sz w:val="24"/>
          <w:szCs w:val="24"/>
        </w:rPr>
      </w:pPr>
      <w:r w:rsidRPr="00EC5E87">
        <w:rPr>
          <w:rFonts w:ascii="Arial" w:hAnsi="Arial" w:cs="Arial"/>
          <w:sz w:val="24"/>
          <w:szCs w:val="24"/>
        </w:rPr>
        <w:t xml:space="preserve">The first set of treatment options to know about if you are a woman with diabetes includes the medical treatments. While you will also be given lifestyle treatments like exercising more and watching your diet, it is not always enough. Depending on the severity of your diabetes, you may also need to monitor your blood sugar and take medications. </w:t>
      </w:r>
    </w:p>
    <w:p w14:paraId="3ED6DC9B" w14:textId="7CA82D68" w:rsidR="009550C6" w:rsidRPr="00EC5E87" w:rsidRDefault="009550C6" w:rsidP="003511F8">
      <w:pPr>
        <w:rPr>
          <w:rFonts w:ascii="Arial" w:hAnsi="Arial" w:cs="Arial"/>
          <w:sz w:val="24"/>
          <w:szCs w:val="24"/>
        </w:rPr>
      </w:pPr>
      <w:r w:rsidRPr="00EC5E87">
        <w:rPr>
          <w:rFonts w:ascii="Arial" w:hAnsi="Arial" w:cs="Arial"/>
          <w:sz w:val="24"/>
          <w:szCs w:val="24"/>
        </w:rPr>
        <w:t>With monitoring your blood sugar, this often includes checking your blood sugar with a glucose meter. These are provided by your doctor, or you can get one at a local pharmacy. You will need to use the tool that pricks your finger, then place the dot of blood on the machine where it indicates to do so, which will then give you a reading. Some people also need to take insulin on a daily basis for either type 1 or type 2 diabetes</w:t>
      </w:r>
    </w:p>
    <w:p w14:paraId="4E67144F" w14:textId="3B332C46" w:rsidR="009550C6" w:rsidRPr="00EC5E87" w:rsidRDefault="009550C6" w:rsidP="003511F8">
      <w:pPr>
        <w:rPr>
          <w:rFonts w:ascii="Arial" w:hAnsi="Arial" w:cs="Arial"/>
          <w:sz w:val="24"/>
          <w:szCs w:val="24"/>
        </w:rPr>
      </w:pPr>
      <w:r w:rsidRPr="00EC5E87">
        <w:rPr>
          <w:rFonts w:ascii="Arial" w:hAnsi="Arial" w:cs="Arial"/>
          <w:sz w:val="24"/>
          <w:szCs w:val="24"/>
        </w:rPr>
        <w:t xml:space="preserve">If you have type 2 diabetes, this might also include taking medications that help to control the sugar in your blood. Metformin is one of the more common medications, which also happens to help with other conditions related to diabetes, including PCOS. </w:t>
      </w:r>
    </w:p>
    <w:p w14:paraId="09353717" w14:textId="680A659B" w:rsidR="00C10757" w:rsidRPr="00EC5E87" w:rsidRDefault="00C10757" w:rsidP="003511F8">
      <w:pPr>
        <w:rPr>
          <w:rFonts w:ascii="Arial" w:hAnsi="Arial" w:cs="Arial"/>
          <w:b/>
          <w:sz w:val="24"/>
          <w:szCs w:val="24"/>
        </w:rPr>
      </w:pPr>
      <w:r w:rsidRPr="00EC5E87">
        <w:rPr>
          <w:rFonts w:ascii="Arial" w:hAnsi="Arial" w:cs="Arial"/>
          <w:b/>
          <w:sz w:val="24"/>
          <w:szCs w:val="24"/>
        </w:rPr>
        <w:t>Lifestyle Remedies</w:t>
      </w:r>
    </w:p>
    <w:p w14:paraId="71E8E19E" w14:textId="02E98F7A" w:rsidR="007F633D" w:rsidRPr="00EC5E87" w:rsidRDefault="007F633D" w:rsidP="003511F8">
      <w:pPr>
        <w:rPr>
          <w:rFonts w:ascii="Arial" w:hAnsi="Arial" w:cs="Arial"/>
          <w:sz w:val="24"/>
          <w:szCs w:val="24"/>
        </w:rPr>
      </w:pPr>
      <w:r w:rsidRPr="00EC5E87">
        <w:rPr>
          <w:rFonts w:ascii="Arial" w:hAnsi="Arial" w:cs="Arial"/>
          <w:sz w:val="24"/>
          <w:szCs w:val="24"/>
        </w:rPr>
        <w:t xml:space="preserve">In addition to these medical treatments, your doctor will likely also recommend some lifestyle remedies. These are very simply changes to make to your daily lifestyle to become healthier and help with diabetes at the same time. </w:t>
      </w:r>
    </w:p>
    <w:p w14:paraId="11A2962D" w14:textId="02A26ADB" w:rsidR="0078528E" w:rsidRPr="00EC5E87" w:rsidRDefault="007F633D" w:rsidP="00EC5E87">
      <w:pPr>
        <w:rPr>
          <w:rFonts w:ascii="Arial" w:hAnsi="Arial" w:cs="Arial"/>
          <w:sz w:val="24"/>
          <w:szCs w:val="24"/>
        </w:rPr>
      </w:pPr>
      <w:r w:rsidRPr="00EC5E87">
        <w:rPr>
          <w:rFonts w:ascii="Arial" w:hAnsi="Arial" w:cs="Arial"/>
          <w:sz w:val="24"/>
          <w:szCs w:val="24"/>
        </w:rPr>
        <w:t xml:space="preserve">This of course starts with changing your diet. Stick to a healthier diet with lower fat, lower carbs, higher fiber, and more nutrients in general. You want </w:t>
      </w:r>
      <w:r w:rsidR="00EC5E87" w:rsidRPr="00EC5E87">
        <w:rPr>
          <w:rFonts w:ascii="Arial" w:hAnsi="Arial" w:cs="Arial"/>
          <w:sz w:val="24"/>
          <w:szCs w:val="24"/>
        </w:rPr>
        <w:t>t</w:t>
      </w:r>
      <w:r w:rsidRPr="00EC5E87">
        <w:rPr>
          <w:rFonts w:ascii="Arial" w:hAnsi="Arial" w:cs="Arial"/>
          <w:sz w:val="24"/>
          <w:szCs w:val="24"/>
        </w:rPr>
        <w:t xml:space="preserve">o get rid of the processed, packaged, and sugary foods, so reduce your cereal, baked goods, packaged snacks, and frozen meals. Replace them with as many whole and fresh foods as you can get. This means plenty of </w:t>
      </w:r>
      <w:r w:rsidR="00EC5E87" w:rsidRPr="00EC5E87">
        <w:rPr>
          <w:rFonts w:ascii="Arial" w:hAnsi="Arial" w:cs="Arial"/>
          <w:sz w:val="24"/>
          <w:szCs w:val="24"/>
        </w:rPr>
        <w:t>fruits</w:t>
      </w:r>
      <w:r w:rsidRPr="00EC5E87">
        <w:rPr>
          <w:rFonts w:ascii="Arial" w:hAnsi="Arial" w:cs="Arial"/>
          <w:sz w:val="24"/>
          <w:szCs w:val="24"/>
        </w:rPr>
        <w:t xml:space="preserve"> and veggies, </w:t>
      </w:r>
      <w:r w:rsidR="00EC5E87" w:rsidRPr="00EC5E87">
        <w:rPr>
          <w:rFonts w:ascii="Arial" w:hAnsi="Arial" w:cs="Arial"/>
          <w:sz w:val="24"/>
          <w:szCs w:val="24"/>
        </w:rPr>
        <w:t>nuts and seeds, w</w:t>
      </w:r>
      <w:r w:rsidRPr="00EC5E87">
        <w:rPr>
          <w:rFonts w:ascii="Arial" w:hAnsi="Arial" w:cs="Arial"/>
          <w:sz w:val="24"/>
          <w:szCs w:val="24"/>
        </w:rPr>
        <w:t>hole grains, lean protein, and healthy fats. Pay attention to the glycemic index (GI) of everything you eat, as this will help you decide wha</w:t>
      </w:r>
      <w:r w:rsidR="00EC5E87" w:rsidRPr="00EC5E87">
        <w:rPr>
          <w:rFonts w:ascii="Arial" w:hAnsi="Arial" w:cs="Arial"/>
          <w:sz w:val="24"/>
          <w:szCs w:val="24"/>
        </w:rPr>
        <w:t>t is good to eat while on a diabe</w:t>
      </w:r>
      <w:r w:rsidRPr="00EC5E87">
        <w:rPr>
          <w:rFonts w:ascii="Arial" w:hAnsi="Arial" w:cs="Arial"/>
          <w:sz w:val="24"/>
          <w:szCs w:val="24"/>
        </w:rPr>
        <w:t>tic-friendly diet.</w:t>
      </w:r>
    </w:p>
    <w:p w14:paraId="62062418" w14:textId="0E3D6CAA" w:rsidR="0078528E" w:rsidRPr="00EC5E87" w:rsidRDefault="00EC5E87" w:rsidP="00EC5E87">
      <w:pPr>
        <w:rPr>
          <w:rFonts w:ascii="Arial" w:hAnsi="Arial" w:cs="Arial"/>
          <w:sz w:val="24"/>
          <w:szCs w:val="24"/>
        </w:rPr>
      </w:pPr>
      <w:r w:rsidRPr="00EC5E87">
        <w:rPr>
          <w:rFonts w:ascii="Arial" w:hAnsi="Arial" w:cs="Arial"/>
          <w:sz w:val="24"/>
          <w:szCs w:val="24"/>
        </w:rPr>
        <w:t xml:space="preserve">After changing your diet, you will also need to get more exercise. This is important if you have type 2 diabetes or gestational diabetes. You need a good amount of aerobic exercise in particular, such as using a treadmill or elliptical, going for a walk, hiking, or even swimming. This </w:t>
      </w:r>
      <w:proofErr w:type="spellStart"/>
      <w:r w:rsidRPr="00EC5E87">
        <w:rPr>
          <w:rFonts w:ascii="Arial" w:hAnsi="Arial" w:cs="Arial"/>
          <w:sz w:val="24"/>
          <w:szCs w:val="24"/>
        </w:rPr>
        <w:t>si</w:t>
      </w:r>
      <w:proofErr w:type="spellEnd"/>
      <w:r w:rsidRPr="00EC5E87">
        <w:rPr>
          <w:rFonts w:ascii="Arial" w:hAnsi="Arial" w:cs="Arial"/>
          <w:sz w:val="24"/>
          <w:szCs w:val="24"/>
        </w:rPr>
        <w:t xml:space="preserve"> also going to help you with weight loss and can improve your sleep at the same time.</w:t>
      </w:r>
      <w:bookmarkEnd w:id="0"/>
    </w:p>
    <w:sectPr w:rsidR="0078528E" w:rsidRPr="00EC5E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41A05"/>
    <w:multiLevelType w:val="multilevel"/>
    <w:tmpl w:val="DF3A3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5EA0"/>
    <w:multiLevelType w:val="multilevel"/>
    <w:tmpl w:val="DDBA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4F34BB"/>
    <w:multiLevelType w:val="multilevel"/>
    <w:tmpl w:val="3E06C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1F8"/>
    <w:rsid w:val="000E58B6"/>
    <w:rsid w:val="003511F8"/>
    <w:rsid w:val="0078528E"/>
    <w:rsid w:val="007F633D"/>
    <w:rsid w:val="009550C6"/>
    <w:rsid w:val="00A23696"/>
    <w:rsid w:val="00B34F68"/>
    <w:rsid w:val="00C10757"/>
    <w:rsid w:val="00C763ED"/>
    <w:rsid w:val="00EC5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F0B15"/>
  <w15:chartTrackingRefBased/>
  <w15:docId w15:val="{0A3F83B9-69D1-4A18-9E8A-26D5061A4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11F8"/>
  </w:style>
  <w:style w:type="paragraph" w:styleId="Heading3">
    <w:name w:val="heading 3"/>
    <w:basedOn w:val="Normal"/>
    <w:link w:val="Heading3Char"/>
    <w:uiPriority w:val="9"/>
    <w:qFormat/>
    <w:rsid w:val="007852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528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852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52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33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2017-09-08T16:51:00Z</dcterms:created>
  <dcterms:modified xsi:type="dcterms:W3CDTF">2017-09-11T16:56:00Z</dcterms:modified>
</cp:coreProperties>
</file>